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ABDEE1"/>
  <w:body>
    <w:p w14:paraId="1C7FF4B1" w14:textId="73DAFA65" w:rsidR="00E7004F" w:rsidRDefault="00E7004F" w:rsidP="00E7004F">
      <w:pPr>
        <w:pStyle w:val="Heading1"/>
        <w:jc w:val="center"/>
        <w:rPr>
          <w:rStyle w:val="Heading1Char"/>
          <w:b/>
        </w:rPr>
      </w:pPr>
      <w:r>
        <w:rPr>
          <w:noProof/>
        </w:rPr>
        <w:drawing>
          <wp:inline distT="0" distB="0" distL="0" distR="0" wp14:anchorId="32C4FB90" wp14:editId="49F39B5A">
            <wp:extent cx="2429510" cy="1676400"/>
            <wp:effectExtent l="0" t="0" r="0" b="0"/>
            <wp:docPr id="1246441223"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441223" name="Picture 2" descr="A black and white logo&#10;&#10;AI-generated content may be incorrect."/>
                    <pic:cNvPicPr/>
                  </pic:nvPicPr>
                  <pic:blipFill rotWithShape="1">
                    <a:blip r:embed="rId6" cstate="print">
                      <a:extLst>
                        <a:ext uri="{28A0092B-C50C-407E-A947-70E740481C1C}">
                          <a14:useLocalDpi xmlns:a14="http://schemas.microsoft.com/office/drawing/2010/main" val="0"/>
                        </a:ext>
                      </a:extLst>
                    </a:blip>
                    <a:srcRect b="18153"/>
                    <a:stretch/>
                  </pic:blipFill>
                  <pic:spPr bwMode="auto">
                    <a:xfrm>
                      <a:off x="0" y="0"/>
                      <a:ext cx="2436155" cy="1680985"/>
                    </a:xfrm>
                    <a:prstGeom prst="rect">
                      <a:avLst/>
                    </a:prstGeom>
                    <a:ln>
                      <a:noFill/>
                    </a:ln>
                    <a:extLst>
                      <a:ext uri="{53640926-AAD7-44D8-BBD7-CCE9431645EC}">
                        <a14:shadowObscured xmlns:a14="http://schemas.microsoft.com/office/drawing/2010/main"/>
                      </a:ext>
                    </a:extLst>
                  </pic:spPr>
                </pic:pic>
              </a:graphicData>
            </a:graphic>
          </wp:inline>
        </w:drawing>
      </w:r>
    </w:p>
    <w:p w14:paraId="4EAB8E55" w14:textId="640014CC" w:rsidR="00E7004F" w:rsidRDefault="000A22B7" w:rsidP="00E7004F">
      <w:pPr>
        <w:pStyle w:val="Heading1"/>
        <w:jc w:val="center"/>
      </w:pPr>
      <w:r w:rsidRPr="000A22B7">
        <w:rPr>
          <w:rStyle w:val="Heading1Char"/>
          <w:b/>
        </w:rPr>
        <w:t>Go4 Adventure Lim</w:t>
      </w:r>
      <w:r w:rsidRPr="000A22B7">
        <w:t>ited</w:t>
      </w:r>
    </w:p>
    <w:p w14:paraId="16815ED6" w14:textId="70BE46B5" w:rsidR="000A22B7" w:rsidRPr="000A22B7" w:rsidRDefault="000A22B7" w:rsidP="00E7004F">
      <w:pPr>
        <w:pStyle w:val="Heading1"/>
        <w:jc w:val="center"/>
      </w:pPr>
      <w:r w:rsidRPr="000A22B7">
        <w:t>Full Terms and Conditions</w:t>
      </w:r>
    </w:p>
    <w:p w14:paraId="7C1FF21C" w14:textId="7B99D0AA" w:rsidR="000A22B7" w:rsidRDefault="000A22B7" w:rsidP="000A22B7">
      <w:r>
        <w:t xml:space="preserve">Effective Date: </w:t>
      </w:r>
      <w:r w:rsidR="00E7004F">
        <w:t>01</w:t>
      </w:r>
      <w:r>
        <w:t xml:space="preserve"> </w:t>
      </w:r>
      <w:r w:rsidR="00E7004F">
        <w:t>May</w:t>
      </w:r>
      <w:r>
        <w:t xml:space="preserve"> 2025</w:t>
      </w:r>
    </w:p>
    <w:p w14:paraId="1445AFDB" w14:textId="77777777" w:rsidR="00E7004F" w:rsidRDefault="00E7004F" w:rsidP="000A22B7"/>
    <w:p w14:paraId="7098091D" w14:textId="77777777" w:rsidR="000A22B7" w:rsidRDefault="000A22B7" w:rsidP="000A22B7"/>
    <w:p w14:paraId="13A2A1F0" w14:textId="77777777" w:rsidR="000A22B7" w:rsidRDefault="000A22B7" w:rsidP="000A22B7">
      <w:pPr>
        <w:pStyle w:val="Heading2"/>
      </w:pPr>
      <w:r>
        <w:t>1. Introduction</w:t>
      </w:r>
    </w:p>
    <w:p w14:paraId="612B262A" w14:textId="77777777" w:rsidR="000A22B7" w:rsidRDefault="000A22B7" w:rsidP="000A22B7">
      <w:r>
        <w:t>These Terms and Conditions ("Terms") govern all bookings, services, and website use provided by Go4 Adventure Limited ("Go4 Adventure", "we", "us"). By purchasing a product or booking a service, the customer ("you") agrees to these Terms and those of any third-party provider involved.</w:t>
      </w:r>
    </w:p>
    <w:p w14:paraId="4F63F904" w14:textId="77777777" w:rsidR="000A22B7" w:rsidRDefault="000A22B7" w:rsidP="000A22B7"/>
    <w:p w14:paraId="4954ED89" w14:textId="77777777" w:rsidR="000A22B7" w:rsidRDefault="000A22B7" w:rsidP="000A22B7">
      <w:pPr>
        <w:pStyle w:val="Heading2"/>
      </w:pPr>
      <w:r>
        <w:t>2. Company Details</w:t>
      </w:r>
    </w:p>
    <w:p w14:paraId="5A298DDD" w14:textId="77777777" w:rsidR="000A22B7" w:rsidRDefault="000A22B7" w:rsidP="000A22B7">
      <w:r>
        <w:t>Go4 Adventure Limited</w:t>
      </w:r>
    </w:p>
    <w:p w14:paraId="7BE60DF3" w14:textId="67ED0FC2" w:rsidR="0099494B" w:rsidRDefault="0099494B" w:rsidP="000A22B7">
      <w:r>
        <w:t xml:space="preserve">Registration Number: </w:t>
      </w:r>
      <w:r w:rsidR="00367FAD" w:rsidRPr="00367FAD">
        <w:t>9300999</w:t>
      </w:r>
    </w:p>
    <w:p w14:paraId="0152EF4F" w14:textId="24FF2C00" w:rsidR="00367FAD" w:rsidRDefault="00367FAD" w:rsidP="000A22B7">
      <w:r w:rsidRPr="00367FAD">
        <w:t>NZBN: 9429052526183</w:t>
      </w:r>
    </w:p>
    <w:p w14:paraId="1A0614BD" w14:textId="180E7567" w:rsidR="00367FAD" w:rsidRDefault="00367FAD" w:rsidP="000A22B7">
      <w:r w:rsidRPr="00367FAD">
        <w:t>IRD number: 144</w:t>
      </w:r>
      <w:r>
        <w:t>-</w:t>
      </w:r>
      <w:r w:rsidRPr="00367FAD">
        <w:t>602</w:t>
      </w:r>
      <w:r>
        <w:t>-</w:t>
      </w:r>
      <w:r w:rsidRPr="00367FAD">
        <w:t>943</w:t>
      </w:r>
    </w:p>
    <w:p w14:paraId="08930175" w14:textId="6552F586" w:rsidR="00367FAD" w:rsidRDefault="00367FAD" w:rsidP="00367FAD">
      <w:r>
        <w:t>Address for Service</w:t>
      </w:r>
      <w:r>
        <w:t xml:space="preserve">: </w:t>
      </w:r>
      <w:r>
        <w:t>Flat 2, 50 Westpark Drive, West Harbour, Auckland,</w:t>
      </w:r>
      <w:r>
        <w:t xml:space="preserve"> </w:t>
      </w:r>
      <w:r>
        <w:t>0618, NZ</w:t>
      </w:r>
      <w:r>
        <w:t>.</w:t>
      </w:r>
    </w:p>
    <w:p w14:paraId="0734431C" w14:textId="71A93C1B" w:rsidR="000A22B7" w:rsidRDefault="000A22B7" w:rsidP="000A22B7">
      <w:r>
        <w:t xml:space="preserve">Email: </w:t>
      </w:r>
      <w:hyperlink r:id="rId7" w:history="1">
        <w:r w:rsidR="00367FAD" w:rsidRPr="006F1FD3">
          <w:rPr>
            <w:rStyle w:val="Hyperlink"/>
            <w:b/>
            <w:bCs/>
          </w:rPr>
          <w:t>contact@go4adventure.co.nz</w:t>
        </w:r>
      </w:hyperlink>
    </w:p>
    <w:p w14:paraId="7CEC1153" w14:textId="1EF01575" w:rsidR="00367FAD" w:rsidRDefault="00367FAD" w:rsidP="000A22B7">
      <w:r>
        <w:t xml:space="preserve">Website: </w:t>
      </w:r>
      <w:hyperlink r:id="rId8" w:history="1">
        <w:r w:rsidRPr="006F1FD3">
          <w:rPr>
            <w:rStyle w:val="Hyperlink"/>
            <w:b/>
            <w:bCs/>
          </w:rPr>
          <w:t>www.go4adventure.co.nz</w:t>
        </w:r>
      </w:hyperlink>
    </w:p>
    <w:p w14:paraId="169FFA91" w14:textId="040D08E9" w:rsidR="00367FAD" w:rsidRDefault="00367FAD" w:rsidP="000A22B7">
      <w:r>
        <w:t xml:space="preserve">Phone: </w:t>
      </w:r>
      <w:r w:rsidR="00AE10D2">
        <w:t>+</w:t>
      </w:r>
      <w:r>
        <w:t>64-22-1964-316</w:t>
      </w:r>
    </w:p>
    <w:p w14:paraId="5F75E163" w14:textId="77777777" w:rsidR="00367FAD" w:rsidRDefault="00367FAD" w:rsidP="000A22B7"/>
    <w:p w14:paraId="2EF704C2" w14:textId="77777777" w:rsidR="000A22B7" w:rsidRDefault="000A22B7" w:rsidP="000A22B7">
      <w:pPr>
        <w:pStyle w:val="Heading2"/>
      </w:pPr>
      <w:r>
        <w:t>3. Roles and Responsibilities</w:t>
      </w:r>
    </w:p>
    <w:p w14:paraId="557E61F7" w14:textId="77777777" w:rsidR="000A22B7" w:rsidRDefault="000A22B7" w:rsidP="000A22B7">
      <w:r>
        <w:t>Go4 Adventure operates as:</w:t>
      </w:r>
    </w:p>
    <w:p w14:paraId="6C811240" w14:textId="77777777" w:rsidR="000A22B7" w:rsidRDefault="000A22B7" w:rsidP="000A22B7">
      <w:r>
        <w:t>- A reseller and booking agent for adventure travel services, campervan rentals, insurance products, cruises, and package tours.</w:t>
      </w:r>
    </w:p>
    <w:p w14:paraId="2EA61311" w14:textId="77777777" w:rsidR="000A22B7" w:rsidRDefault="000A22B7" w:rsidP="000A22B7">
      <w:r>
        <w:t>- A direct provider for e-commerce and retail merchandise.</w:t>
      </w:r>
    </w:p>
    <w:p w14:paraId="343649B8" w14:textId="77777777" w:rsidR="000A22B7" w:rsidRDefault="000A22B7" w:rsidP="000A22B7"/>
    <w:p w14:paraId="21B6E9D1" w14:textId="77777777" w:rsidR="000A22B7" w:rsidRDefault="000A22B7" w:rsidP="000A22B7">
      <w:pPr>
        <w:pStyle w:val="Heading2"/>
      </w:pPr>
      <w:r>
        <w:t>4. Provider Terms and Conditions</w:t>
      </w:r>
    </w:p>
    <w:p w14:paraId="0134C5D4" w14:textId="77777777" w:rsidR="000A22B7" w:rsidRDefault="000A22B7" w:rsidP="000A22B7">
      <w:r>
        <w:t>By booking with us, you accept the terms of the provider delivering your experience. These may include, but are not limited to:</w:t>
      </w:r>
    </w:p>
    <w:p w14:paraId="609613C1" w14:textId="77777777" w:rsidR="000A22B7" w:rsidRDefault="000A22B7" w:rsidP="000A22B7"/>
    <w:p w14:paraId="7880C6BA" w14:textId="77777777" w:rsidR="000A22B7" w:rsidRDefault="000A22B7" w:rsidP="000A22B7">
      <w:r w:rsidRPr="000A22B7">
        <w:rPr>
          <w:rStyle w:val="Heading3Char"/>
        </w:rPr>
        <w:t>Fiordland Discovery (Cruises</w:t>
      </w:r>
      <w:r>
        <w:t>)</w:t>
      </w:r>
    </w:p>
    <w:p w14:paraId="7F54BD49" w14:textId="77777777" w:rsidR="000A22B7" w:rsidRDefault="000A22B7" w:rsidP="000A22B7">
      <w:r>
        <w:t>- Non-refundable 20% deposit.</w:t>
      </w:r>
    </w:p>
    <w:p w14:paraId="70EE9320" w14:textId="77777777" w:rsidR="000A22B7" w:rsidRDefault="000A22B7" w:rsidP="000A22B7">
      <w:r>
        <w:t>- Cancellation within 6-12 weeks may result in forfeiture of fees.</w:t>
      </w:r>
    </w:p>
    <w:p w14:paraId="0B8F2B57" w14:textId="77777777" w:rsidR="000A22B7" w:rsidRDefault="000A22B7" w:rsidP="000A22B7">
      <w:r>
        <w:t>- Insurance is recommended. Minimum age restrictions apply.</w:t>
      </w:r>
    </w:p>
    <w:p w14:paraId="0E7E4DB3" w14:textId="77777777" w:rsidR="000A22B7" w:rsidRDefault="000A22B7" w:rsidP="000A22B7">
      <w:r>
        <w:t>- Not liable for weather-related cancellations or delays.</w:t>
      </w:r>
    </w:p>
    <w:p w14:paraId="0C59BF4F" w14:textId="77777777" w:rsidR="003E5910" w:rsidRDefault="003E5910" w:rsidP="000A22B7">
      <w:pPr>
        <w:pStyle w:val="Heading3"/>
      </w:pPr>
    </w:p>
    <w:p w14:paraId="68E1EF5A" w14:textId="393DA117" w:rsidR="000A22B7" w:rsidRDefault="000A22B7" w:rsidP="000A22B7">
      <w:pPr>
        <w:pStyle w:val="Heading3"/>
      </w:pPr>
      <w:r>
        <w:t>Great Journeys New Zealand (Rail, Ferries, and Packages)</w:t>
      </w:r>
    </w:p>
    <w:p w14:paraId="3EA84914" w14:textId="77777777" w:rsidR="000A22B7" w:rsidRDefault="000A22B7" w:rsidP="000A22B7">
      <w:r>
        <w:t>- Packages may include third-party services.</w:t>
      </w:r>
    </w:p>
    <w:p w14:paraId="590867FE" w14:textId="77777777" w:rsidR="000A22B7" w:rsidRDefault="000A22B7" w:rsidP="000A22B7">
      <w:r>
        <w:t>- Cancellations less than 14 days before departure incur full charges.</w:t>
      </w:r>
    </w:p>
    <w:p w14:paraId="328A7269" w14:textId="77777777" w:rsidR="000A22B7" w:rsidRDefault="000A22B7" w:rsidP="000A22B7">
      <w:r>
        <w:t>- Conditions of Carriage apply to all rail/ferry travel.</w:t>
      </w:r>
    </w:p>
    <w:p w14:paraId="0453F8A5" w14:textId="77777777" w:rsidR="000A22B7" w:rsidRDefault="000A22B7" w:rsidP="000A22B7">
      <w:r>
        <w:t>- Passengers must adhere to baggage, conduct, and boarding rules.</w:t>
      </w:r>
    </w:p>
    <w:p w14:paraId="247684E5" w14:textId="77777777" w:rsidR="000A22B7" w:rsidRDefault="000A22B7" w:rsidP="000A22B7"/>
    <w:p w14:paraId="71D50C72" w14:textId="77777777" w:rsidR="000A22B7" w:rsidRDefault="000A22B7" w:rsidP="000A22B7">
      <w:pPr>
        <w:pStyle w:val="Heading3"/>
      </w:pPr>
      <w:r>
        <w:lastRenderedPageBreak/>
        <w:t>Nomado (Campervan Rentals)</w:t>
      </w:r>
    </w:p>
    <w:p w14:paraId="154B67A7" w14:textId="77777777" w:rsidR="000A22B7" w:rsidRDefault="000A22B7" w:rsidP="000A22B7">
      <w:r>
        <w:t>- Driver must be 21+, licensed, and accept vehicle condition reports.</w:t>
      </w:r>
    </w:p>
    <w:p w14:paraId="08D43D6D" w14:textId="77777777" w:rsidR="000A22B7" w:rsidRDefault="000A22B7" w:rsidP="000A22B7">
      <w:r>
        <w:t>- Security bond required. Charges may apply for damages, cleaning, or early/late returns.</w:t>
      </w:r>
    </w:p>
    <w:p w14:paraId="51452436" w14:textId="77777777" w:rsidR="000A22B7" w:rsidRDefault="000A22B7" w:rsidP="000A22B7">
      <w:r>
        <w:t>- Customer liable for accidents, parking fines, and contractual violations.</w:t>
      </w:r>
    </w:p>
    <w:p w14:paraId="648B0C7F" w14:textId="77777777" w:rsidR="000A22B7" w:rsidRDefault="000A22B7" w:rsidP="000A22B7"/>
    <w:p w14:paraId="456B5F05" w14:textId="77777777" w:rsidR="000A22B7" w:rsidRDefault="000A22B7" w:rsidP="000A22B7">
      <w:pPr>
        <w:pStyle w:val="Heading2"/>
      </w:pPr>
      <w:r>
        <w:t>5. Booking &amp; Payment</w:t>
      </w:r>
    </w:p>
    <w:p w14:paraId="43291876" w14:textId="77777777" w:rsidR="000A22B7" w:rsidRDefault="000A22B7" w:rsidP="000A22B7">
      <w:r>
        <w:t>- Bookings confirmed on receipt of deposit or full payment.</w:t>
      </w:r>
    </w:p>
    <w:p w14:paraId="1A9C31F3" w14:textId="77777777" w:rsidR="000A22B7" w:rsidRDefault="000A22B7" w:rsidP="000A22B7">
      <w:r>
        <w:t>- Payments accepted: Credit/Debit cards, PayPal, and Bitcoin (via Lightning Pay).</w:t>
      </w:r>
    </w:p>
    <w:p w14:paraId="7534EAE6" w14:textId="77777777" w:rsidR="000A22B7" w:rsidRDefault="000A22B7" w:rsidP="000A22B7">
      <w:r>
        <w:t>- Prices are in NZD unless otherwise noted.</w:t>
      </w:r>
    </w:p>
    <w:p w14:paraId="35B7C9DE" w14:textId="77777777" w:rsidR="006F1FD3" w:rsidRDefault="006F1FD3" w:rsidP="000A22B7"/>
    <w:p w14:paraId="353D2F31" w14:textId="77777777" w:rsidR="000A22B7" w:rsidRDefault="000A22B7" w:rsidP="000A22B7">
      <w:pPr>
        <w:pStyle w:val="Heading2"/>
      </w:pPr>
      <w:r>
        <w:t>6. Cancellation &amp; Refunds</w:t>
      </w:r>
    </w:p>
    <w:p w14:paraId="074839C7" w14:textId="77777777" w:rsidR="000A22B7" w:rsidRDefault="000A22B7" w:rsidP="000A22B7">
      <w:r>
        <w:t>- Governed by provider terms.</w:t>
      </w:r>
    </w:p>
    <w:p w14:paraId="78DD4C00" w14:textId="77777777" w:rsidR="000A22B7" w:rsidRDefault="000A22B7" w:rsidP="000A22B7">
      <w:r>
        <w:t>- Refunds, where applicable, are subject to each provider’s conditions.</w:t>
      </w:r>
    </w:p>
    <w:p w14:paraId="5CB98B7E" w14:textId="77777777" w:rsidR="000A22B7" w:rsidRDefault="000A22B7" w:rsidP="000A22B7"/>
    <w:p w14:paraId="55294567" w14:textId="77777777" w:rsidR="000A22B7" w:rsidRDefault="000A22B7" w:rsidP="000A22B7">
      <w:pPr>
        <w:pStyle w:val="Heading2"/>
      </w:pPr>
      <w:r>
        <w:t>7. Customer Obligations</w:t>
      </w:r>
    </w:p>
    <w:p w14:paraId="2B585816" w14:textId="77777777" w:rsidR="000A22B7" w:rsidRDefault="000A22B7" w:rsidP="000A22B7">
      <w:r>
        <w:t>- Provide truthful and complete information.</w:t>
      </w:r>
    </w:p>
    <w:p w14:paraId="77380B65" w14:textId="77777777" w:rsidR="000A22B7" w:rsidRDefault="000A22B7" w:rsidP="000A22B7">
      <w:r>
        <w:t>- Comply with safety and activity requirements.</w:t>
      </w:r>
    </w:p>
    <w:p w14:paraId="3C1A25DE" w14:textId="77777777" w:rsidR="000A22B7" w:rsidRDefault="000A22B7" w:rsidP="000A22B7">
      <w:r>
        <w:t>- Follow provider instructions and requirements.</w:t>
      </w:r>
    </w:p>
    <w:p w14:paraId="522B7902" w14:textId="77777777" w:rsidR="000A22B7" w:rsidRDefault="000A22B7" w:rsidP="000A22B7"/>
    <w:p w14:paraId="68CE26E1" w14:textId="77777777" w:rsidR="000A22B7" w:rsidRDefault="000A22B7" w:rsidP="000A22B7">
      <w:pPr>
        <w:pStyle w:val="Heading2"/>
      </w:pPr>
      <w:r>
        <w:t>8. Liability Disclaimer</w:t>
      </w:r>
    </w:p>
    <w:p w14:paraId="47B667D2" w14:textId="77777777" w:rsidR="000A22B7" w:rsidRDefault="000A22B7" w:rsidP="000A22B7">
      <w:r>
        <w:t>- Go4 Adventure is not liable for delays, cancellations, or provider failure.</w:t>
      </w:r>
    </w:p>
    <w:p w14:paraId="3BB9B436" w14:textId="77777777" w:rsidR="000A22B7" w:rsidRDefault="000A22B7" w:rsidP="000A22B7">
      <w:r>
        <w:t>- You are responsible for understanding and accepting the risks of adventure travel.</w:t>
      </w:r>
    </w:p>
    <w:p w14:paraId="5E435C0C" w14:textId="77777777" w:rsidR="000A22B7" w:rsidRDefault="000A22B7" w:rsidP="000A22B7">
      <w:r>
        <w:t>- You may be held directly liable under provider policies.</w:t>
      </w:r>
    </w:p>
    <w:p w14:paraId="592F2FCB" w14:textId="77777777" w:rsidR="000A22B7" w:rsidRDefault="000A22B7" w:rsidP="000A22B7"/>
    <w:p w14:paraId="02496D1F" w14:textId="77777777" w:rsidR="000A22B7" w:rsidRDefault="000A22B7" w:rsidP="000A22B7">
      <w:pPr>
        <w:pStyle w:val="Heading2"/>
      </w:pPr>
      <w:r>
        <w:t>9. Privacy &amp; Data Use</w:t>
      </w:r>
    </w:p>
    <w:p w14:paraId="55EBE0BA" w14:textId="77777777" w:rsidR="000A22B7" w:rsidRDefault="000A22B7" w:rsidP="000A22B7">
      <w:r>
        <w:t>We manage data according to our Privacy Policy and New Zealand’s Privacy Act 2020. Data may be shared with service partners to complete your booking.</w:t>
      </w:r>
    </w:p>
    <w:p w14:paraId="55192EB1" w14:textId="77777777" w:rsidR="000A22B7" w:rsidRDefault="000A22B7" w:rsidP="000A22B7"/>
    <w:p w14:paraId="42211517" w14:textId="77777777" w:rsidR="000A22B7" w:rsidRDefault="000A22B7" w:rsidP="000A22B7">
      <w:pPr>
        <w:pStyle w:val="Heading2"/>
      </w:pPr>
      <w:r>
        <w:t>10. Governing Law</w:t>
      </w:r>
    </w:p>
    <w:p w14:paraId="0A32F690" w14:textId="77777777" w:rsidR="000A22B7" w:rsidRDefault="000A22B7" w:rsidP="000A22B7">
      <w:r>
        <w:t>These Terms are governed by New Zealand law. Disputes shall be resolved in New Zealand courts.</w:t>
      </w:r>
    </w:p>
    <w:p w14:paraId="6029B8AB" w14:textId="77777777" w:rsidR="000A22B7" w:rsidRDefault="000A22B7" w:rsidP="000A22B7"/>
    <w:p w14:paraId="3B9E6777" w14:textId="77777777" w:rsidR="000A22B7" w:rsidRDefault="000A22B7" w:rsidP="000A22B7">
      <w:pPr>
        <w:pStyle w:val="Heading2"/>
      </w:pPr>
      <w:r>
        <w:t>11. Contact</w:t>
      </w:r>
    </w:p>
    <w:p w14:paraId="46F416EC" w14:textId="77777777" w:rsidR="000A22B7" w:rsidRDefault="000A22B7" w:rsidP="000A22B7">
      <w:r>
        <w:t>If you have any concerns, contact:</w:t>
      </w:r>
    </w:p>
    <w:p w14:paraId="1D203BA5" w14:textId="77777777" w:rsidR="000A22B7" w:rsidRPr="006F1FD3" w:rsidRDefault="000A22B7" w:rsidP="000A22B7">
      <w:pPr>
        <w:rPr>
          <w:b/>
          <w:bCs/>
        </w:rPr>
      </w:pPr>
      <w:r w:rsidRPr="006F1FD3">
        <w:rPr>
          <w:b/>
          <w:bCs/>
        </w:rPr>
        <w:t>contact@go4adventure.co.nz</w:t>
      </w:r>
    </w:p>
    <w:p w14:paraId="789CEF98" w14:textId="77777777" w:rsidR="000A22B7" w:rsidRDefault="000A22B7" w:rsidP="000A22B7"/>
    <w:p w14:paraId="37A0A570" w14:textId="77777777" w:rsidR="000A22B7" w:rsidRDefault="000A22B7" w:rsidP="000A22B7">
      <w:pPr>
        <w:pStyle w:val="Heading2"/>
      </w:pPr>
      <w:r>
        <w:t>12. Booking Confirmation Acknowledgement</w:t>
      </w:r>
    </w:p>
    <w:p w14:paraId="28F7800C" w14:textId="77777777" w:rsidR="000A22B7" w:rsidRDefault="000A22B7" w:rsidP="000A22B7">
      <w:r>
        <w:t>By proceeding with payment or confirmation, you accept Go4 Adventure’s Terms and Conditions and those of our partners where applicable.</w:t>
      </w:r>
    </w:p>
    <w:p w14:paraId="74B65890" w14:textId="77777777" w:rsidR="00797CDA" w:rsidRDefault="00797CDA" w:rsidP="000A22B7"/>
    <w:p w14:paraId="6C915A24" w14:textId="77777777" w:rsidR="00797CDA" w:rsidRDefault="00797CDA" w:rsidP="00797CDA">
      <w:pPr>
        <w:pStyle w:val="Heading2"/>
      </w:pPr>
      <w:r>
        <w:t>13. Modifications to Terms</w:t>
      </w:r>
    </w:p>
    <w:p w14:paraId="1BC88112" w14:textId="6B10DE2C" w:rsidR="006F1FD3" w:rsidRDefault="00797CDA" w:rsidP="00797CDA">
      <w:r>
        <w:t>Go4 Adventure Limited reserves the right to update, amend, or modify these Terms and Conditions at any time without prior notice. Any changes will be effective immediately upon being posted on our website. It is your responsibility to review the Terms periodically to stay informed of updates. Continued use of our services or website after any such changes constitutes your acceptance of the revised Terms.</w:t>
      </w:r>
    </w:p>
    <w:p w14:paraId="1B0D0199" w14:textId="77777777" w:rsidR="006F1FD3" w:rsidRDefault="006F1FD3" w:rsidP="00797CDA"/>
    <w:p w14:paraId="5BA4BFE6" w14:textId="77777777" w:rsidR="006F1FD3" w:rsidRDefault="006F1FD3" w:rsidP="00797CDA"/>
    <w:p w14:paraId="185EB07A" w14:textId="77777777" w:rsidR="006F1FD3" w:rsidRDefault="006F1FD3" w:rsidP="00797CDA"/>
    <w:p w14:paraId="6B77C5F0" w14:textId="77777777" w:rsidR="006F1FD3" w:rsidRDefault="006F1FD3" w:rsidP="00797CDA"/>
    <w:p w14:paraId="093B13CE" w14:textId="77777777" w:rsidR="006F1FD3" w:rsidRDefault="006F1FD3" w:rsidP="00797CDA"/>
    <w:p w14:paraId="7BF338DE" w14:textId="77777777" w:rsidR="006F1FD3" w:rsidRDefault="006F1FD3" w:rsidP="00797CDA"/>
    <w:p w14:paraId="77A68036" w14:textId="77777777" w:rsidR="006F1FD3" w:rsidRDefault="006F1FD3" w:rsidP="00797CDA"/>
    <w:p w14:paraId="28BEB206" w14:textId="77777777" w:rsidR="006F1FD3" w:rsidRDefault="006F1FD3" w:rsidP="00797CDA"/>
    <w:p w14:paraId="16EAA3A3" w14:textId="4475043E" w:rsidR="006F1FD3" w:rsidRDefault="006F1FD3" w:rsidP="006F1FD3">
      <w:pPr>
        <w:pStyle w:val="Footer"/>
      </w:pPr>
      <w:hyperlink r:id="rId9" w:history="1">
        <w:r w:rsidRPr="006F1FD3">
          <w:rPr>
            <w:rStyle w:val="Hyperlink"/>
            <w:b/>
            <w:bCs/>
          </w:rPr>
          <w:t>www.go4adventure.co.nz</w:t>
        </w:r>
      </w:hyperlink>
      <w:r w:rsidRPr="006F1FD3">
        <w:rPr>
          <w:b/>
          <w:bCs/>
        </w:rPr>
        <w:t xml:space="preserve"> </w:t>
      </w:r>
      <w:r w:rsidRPr="006F1FD3">
        <w:rPr>
          <w:b/>
          <w:bCs/>
        </w:rPr>
        <w:tab/>
        <w:t xml:space="preserve">                              </w:t>
      </w:r>
      <w:hyperlink r:id="rId10" w:history="1">
        <w:r w:rsidRPr="006F1FD3">
          <w:rPr>
            <w:rStyle w:val="Hyperlink"/>
            <w:b/>
            <w:bCs/>
          </w:rPr>
          <w:t>contact@go4adventure.co.nz</w:t>
        </w:r>
      </w:hyperlink>
      <w:r w:rsidRPr="006F1FD3">
        <w:rPr>
          <w:b/>
          <w:bCs/>
        </w:rPr>
        <w:t xml:space="preserve">                          +64-22-1-964-316</w:t>
      </w:r>
    </w:p>
    <w:sectPr w:rsidR="006F1FD3" w:rsidSect="006F1FD3">
      <w:pgSz w:w="12240" w:h="15840"/>
      <w:pgMar w:top="426"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EBA78" w14:textId="77777777" w:rsidR="00907994" w:rsidRDefault="00907994" w:rsidP="00E4597C">
      <w:r>
        <w:separator/>
      </w:r>
    </w:p>
  </w:endnote>
  <w:endnote w:type="continuationSeparator" w:id="0">
    <w:p w14:paraId="3CB569EB" w14:textId="77777777" w:rsidR="00907994" w:rsidRDefault="00907994" w:rsidP="00E45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Oswald">
    <w:charset w:val="00"/>
    <w:family w:val="auto"/>
    <w:pitch w:val="variable"/>
    <w:sig w:usb0="2000020F" w:usb1="00000000" w:usb2="00000000" w:usb3="00000000" w:csb0="00000197"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4921B" w14:textId="77777777" w:rsidR="00907994" w:rsidRDefault="00907994" w:rsidP="00E4597C">
      <w:r>
        <w:separator/>
      </w:r>
    </w:p>
  </w:footnote>
  <w:footnote w:type="continuationSeparator" w:id="0">
    <w:p w14:paraId="70B165B6" w14:textId="77777777" w:rsidR="00907994" w:rsidRDefault="00907994" w:rsidP="00E459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2B7"/>
    <w:rsid w:val="000A22B7"/>
    <w:rsid w:val="002832E0"/>
    <w:rsid w:val="00332197"/>
    <w:rsid w:val="00367FAD"/>
    <w:rsid w:val="003E5910"/>
    <w:rsid w:val="00570236"/>
    <w:rsid w:val="005F5CF4"/>
    <w:rsid w:val="006F1FD3"/>
    <w:rsid w:val="00797CDA"/>
    <w:rsid w:val="008B1073"/>
    <w:rsid w:val="00907994"/>
    <w:rsid w:val="00966273"/>
    <w:rsid w:val="0099494B"/>
    <w:rsid w:val="00AE10D2"/>
    <w:rsid w:val="00BB6588"/>
    <w:rsid w:val="00E4597C"/>
    <w:rsid w:val="00E70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38B0C1"/>
  <w15:chartTrackingRefBased/>
  <w15:docId w15:val="{51641062-0322-4ACB-A356-8CD942E7E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2B7"/>
    <w:pPr>
      <w:spacing w:after="0" w:line="240" w:lineRule="auto"/>
      <w:jc w:val="both"/>
    </w:pPr>
    <w:rPr>
      <w:rFonts w:ascii="Roboto" w:hAnsi="Roboto"/>
      <w:sz w:val="20"/>
    </w:rPr>
  </w:style>
  <w:style w:type="paragraph" w:styleId="Heading1">
    <w:name w:val="heading 1"/>
    <w:basedOn w:val="Normal"/>
    <w:next w:val="Normal"/>
    <w:link w:val="Heading1Char"/>
    <w:uiPriority w:val="9"/>
    <w:qFormat/>
    <w:rsid w:val="000A22B7"/>
    <w:pPr>
      <w:keepNext/>
      <w:keepLines/>
      <w:outlineLvl w:val="0"/>
    </w:pPr>
    <w:rPr>
      <w:rFonts w:ascii="Oswald" w:eastAsiaTheme="majorEastAsia" w:hAnsi="Oswald" w:cstheme="majorBidi"/>
      <w:b/>
      <w:color w:val="000000" w:themeColor="text1"/>
      <w:sz w:val="40"/>
      <w:szCs w:val="40"/>
    </w:rPr>
  </w:style>
  <w:style w:type="paragraph" w:styleId="Heading2">
    <w:name w:val="heading 2"/>
    <w:basedOn w:val="Normal"/>
    <w:next w:val="Normal"/>
    <w:link w:val="Heading2Char"/>
    <w:uiPriority w:val="9"/>
    <w:unhideWhenUsed/>
    <w:qFormat/>
    <w:rsid w:val="000A22B7"/>
    <w:pPr>
      <w:keepNext/>
      <w:keepLines/>
      <w:spacing w:after="40"/>
      <w:outlineLvl w:val="1"/>
    </w:pPr>
    <w:rPr>
      <w:rFonts w:eastAsiaTheme="majorEastAsia" w:cstheme="majorBidi"/>
      <w:b/>
      <w:color w:val="000000" w:themeColor="text1"/>
      <w:sz w:val="28"/>
      <w:szCs w:val="32"/>
    </w:rPr>
  </w:style>
  <w:style w:type="paragraph" w:styleId="Heading3">
    <w:name w:val="heading 3"/>
    <w:basedOn w:val="Normal"/>
    <w:next w:val="Normal"/>
    <w:link w:val="Heading3Char"/>
    <w:autoRedefine/>
    <w:uiPriority w:val="9"/>
    <w:unhideWhenUsed/>
    <w:qFormat/>
    <w:rsid w:val="000A22B7"/>
    <w:pPr>
      <w:keepNext/>
      <w:keepLines/>
      <w:outlineLvl w:val="2"/>
    </w:pPr>
    <w:rPr>
      <w:rFonts w:eastAsiaTheme="majorEastAsia" w:cstheme="majorBidi"/>
      <w:color w:val="000000" w:themeColor="text1"/>
      <w:sz w:val="24"/>
      <w:szCs w:val="28"/>
    </w:rPr>
  </w:style>
  <w:style w:type="paragraph" w:styleId="Heading4">
    <w:name w:val="heading 4"/>
    <w:basedOn w:val="Normal"/>
    <w:next w:val="Normal"/>
    <w:link w:val="Heading4Char"/>
    <w:uiPriority w:val="9"/>
    <w:semiHidden/>
    <w:unhideWhenUsed/>
    <w:qFormat/>
    <w:rsid w:val="000A22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22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22B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22B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22B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22B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22B7"/>
    <w:rPr>
      <w:rFonts w:ascii="Oswald" w:eastAsiaTheme="majorEastAsia" w:hAnsi="Oswald" w:cstheme="majorBidi"/>
      <w:b/>
      <w:color w:val="000000" w:themeColor="text1"/>
      <w:sz w:val="40"/>
      <w:szCs w:val="40"/>
    </w:rPr>
  </w:style>
  <w:style w:type="character" w:customStyle="1" w:styleId="Heading2Char">
    <w:name w:val="Heading 2 Char"/>
    <w:basedOn w:val="DefaultParagraphFont"/>
    <w:link w:val="Heading2"/>
    <w:uiPriority w:val="9"/>
    <w:rsid w:val="000A22B7"/>
    <w:rPr>
      <w:rFonts w:ascii="Roboto" w:eastAsiaTheme="majorEastAsia" w:hAnsi="Roboto" w:cstheme="majorBidi"/>
      <w:b/>
      <w:color w:val="000000" w:themeColor="text1"/>
      <w:sz w:val="28"/>
      <w:szCs w:val="32"/>
    </w:rPr>
  </w:style>
  <w:style w:type="character" w:customStyle="1" w:styleId="Heading3Char">
    <w:name w:val="Heading 3 Char"/>
    <w:basedOn w:val="DefaultParagraphFont"/>
    <w:link w:val="Heading3"/>
    <w:uiPriority w:val="9"/>
    <w:rsid w:val="000A22B7"/>
    <w:rPr>
      <w:rFonts w:ascii="Roboto" w:eastAsiaTheme="majorEastAsia" w:hAnsi="Roboto" w:cstheme="majorBidi"/>
      <w:color w:val="000000" w:themeColor="text1"/>
      <w:sz w:val="24"/>
      <w:szCs w:val="28"/>
    </w:rPr>
  </w:style>
  <w:style w:type="character" w:customStyle="1" w:styleId="Heading4Char">
    <w:name w:val="Heading 4 Char"/>
    <w:basedOn w:val="DefaultParagraphFont"/>
    <w:link w:val="Heading4"/>
    <w:uiPriority w:val="9"/>
    <w:semiHidden/>
    <w:rsid w:val="000A22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22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22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22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22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22B7"/>
    <w:rPr>
      <w:rFonts w:eastAsiaTheme="majorEastAsia" w:cstheme="majorBidi"/>
      <w:color w:val="272727" w:themeColor="text1" w:themeTint="D8"/>
    </w:rPr>
  </w:style>
  <w:style w:type="paragraph" w:styleId="Title">
    <w:name w:val="Title"/>
    <w:basedOn w:val="Normal"/>
    <w:next w:val="Normal"/>
    <w:link w:val="TitleChar"/>
    <w:uiPriority w:val="10"/>
    <w:qFormat/>
    <w:rsid w:val="000A22B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22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22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22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22B7"/>
    <w:pPr>
      <w:spacing w:before="160"/>
      <w:jc w:val="center"/>
    </w:pPr>
    <w:rPr>
      <w:i/>
      <w:iCs/>
      <w:color w:val="404040" w:themeColor="text1" w:themeTint="BF"/>
    </w:rPr>
  </w:style>
  <w:style w:type="character" w:customStyle="1" w:styleId="QuoteChar">
    <w:name w:val="Quote Char"/>
    <w:basedOn w:val="DefaultParagraphFont"/>
    <w:link w:val="Quote"/>
    <w:uiPriority w:val="29"/>
    <w:rsid w:val="000A22B7"/>
    <w:rPr>
      <w:i/>
      <w:iCs/>
      <w:color w:val="404040" w:themeColor="text1" w:themeTint="BF"/>
    </w:rPr>
  </w:style>
  <w:style w:type="paragraph" w:styleId="ListParagraph">
    <w:name w:val="List Paragraph"/>
    <w:basedOn w:val="Normal"/>
    <w:uiPriority w:val="34"/>
    <w:qFormat/>
    <w:rsid w:val="000A22B7"/>
    <w:pPr>
      <w:ind w:left="720"/>
      <w:contextualSpacing/>
    </w:pPr>
  </w:style>
  <w:style w:type="character" w:styleId="IntenseEmphasis">
    <w:name w:val="Intense Emphasis"/>
    <w:basedOn w:val="DefaultParagraphFont"/>
    <w:uiPriority w:val="21"/>
    <w:qFormat/>
    <w:rsid w:val="000A22B7"/>
    <w:rPr>
      <w:i/>
      <w:iCs/>
      <w:color w:val="0F4761" w:themeColor="accent1" w:themeShade="BF"/>
    </w:rPr>
  </w:style>
  <w:style w:type="paragraph" w:styleId="IntenseQuote">
    <w:name w:val="Intense Quote"/>
    <w:basedOn w:val="Normal"/>
    <w:next w:val="Normal"/>
    <w:link w:val="IntenseQuoteChar"/>
    <w:uiPriority w:val="30"/>
    <w:qFormat/>
    <w:rsid w:val="000A22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22B7"/>
    <w:rPr>
      <w:i/>
      <w:iCs/>
      <w:color w:val="0F4761" w:themeColor="accent1" w:themeShade="BF"/>
    </w:rPr>
  </w:style>
  <w:style w:type="character" w:styleId="IntenseReference">
    <w:name w:val="Intense Reference"/>
    <w:basedOn w:val="DefaultParagraphFont"/>
    <w:uiPriority w:val="32"/>
    <w:qFormat/>
    <w:rsid w:val="000A22B7"/>
    <w:rPr>
      <w:b/>
      <w:bCs/>
      <w:smallCaps/>
      <w:color w:val="0F4761" w:themeColor="accent1" w:themeShade="BF"/>
      <w:spacing w:val="5"/>
    </w:rPr>
  </w:style>
  <w:style w:type="character" w:styleId="Hyperlink">
    <w:name w:val="Hyperlink"/>
    <w:basedOn w:val="DefaultParagraphFont"/>
    <w:uiPriority w:val="99"/>
    <w:unhideWhenUsed/>
    <w:rsid w:val="00367FAD"/>
    <w:rPr>
      <w:color w:val="467886" w:themeColor="hyperlink"/>
      <w:u w:val="single"/>
    </w:rPr>
  </w:style>
  <w:style w:type="character" w:styleId="UnresolvedMention">
    <w:name w:val="Unresolved Mention"/>
    <w:basedOn w:val="DefaultParagraphFont"/>
    <w:uiPriority w:val="99"/>
    <w:semiHidden/>
    <w:unhideWhenUsed/>
    <w:rsid w:val="00367FAD"/>
    <w:rPr>
      <w:color w:val="605E5C"/>
      <w:shd w:val="clear" w:color="auto" w:fill="E1DFDD"/>
    </w:rPr>
  </w:style>
  <w:style w:type="paragraph" w:styleId="Header">
    <w:name w:val="header"/>
    <w:basedOn w:val="Normal"/>
    <w:link w:val="HeaderChar"/>
    <w:uiPriority w:val="99"/>
    <w:unhideWhenUsed/>
    <w:rsid w:val="00E4597C"/>
    <w:pPr>
      <w:tabs>
        <w:tab w:val="center" w:pos="4680"/>
        <w:tab w:val="right" w:pos="9360"/>
      </w:tabs>
    </w:pPr>
  </w:style>
  <w:style w:type="character" w:customStyle="1" w:styleId="HeaderChar">
    <w:name w:val="Header Char"/>
    <w:basedOn w:val="DefaultParagraphFont"/>
    <w:link w:val="Header"/>
    <w:uiPriority w:val="99"/>
    <w:rsid w:val="00E4597C"/>
    <w:rPr>
      <w:rFonts w:ascii="Roboto" w:hAnsi="Roboto"/>
      <w:sz w:val="20"/>
    </w:rPr>
  </w:style>
  <w:style w:type="paragraph" w:styleId="Footer">
    <w:name w:val="footer"/>
    <w:basedOn w:val="Normal"/>
    <w:link w:val="FooterChar"/>
    <w:uiPriority w:val="99"/>
    <w:unhideWhenUsed/>
    <w:rsid w:val="00E4597C"/>
    <w:pPr>
      <w:tabs>
        <w:tab w:val="center" w:pos="4680"/>
        <w:tab w:val="right" w:pos="9360"/>
      </w:tabs>
    </w:pPr>
  </w:style>
  <w:style w:type="character" w:customStyle="1" w:styleId="FooterChar">
    <w:name w:val="Footer Char"/>
    <w:basedOn w:val="DefaultParagraphFont"/>
    <w:link w:val="Footer"/>
    <w:uiPriority w:val="99"/>
    <w:rsid w:val="00E4597C"/>
    <w:rPr>
      <w:rFonts w:ascii="Roboto" w:hAnsi="Robo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4adventure.co.nz" TargetMode="External"/><Relationship Id="rId3" Type="http://schemas.openxmlformats.org/officeDocument/2006/relationships/webSettings" Target="webSettings.xml"/><Relationship Id="rId7" Type="http://schemas.openxmlformats.org/officeDocument/2006/relationships/hyperlink" Target="mailto:contact@go4adventure.co.nz"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mailto:contact@go4adventure.co.nz" TargetMode="External"/><Relationship Id="rId4" Type="http://schemas.openxmlformats.org/officeDocument/2006/relationships/footnotes" Target="footnotes.xml"/><Relationship Id="rId9" Type="http://schemas.openxmlformats.org/officeDocument/2006/relationships/hyperlink" Target="http://www.go4adventure.co.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2</Pages>
  <Words>572</Words>
  <Characters>3353</Characters>
  <Application>Microsoft Office Word</Application>
  <DocSecurity>0</DocSecurity>
  <Lines>104</Lines>
  <Paragraphs>75</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
      <vt:lpstr>Go4 Adventure Limited – Full Terms and Conditions</vt:lpstr>
      <vt:lpstr>    1. Introduction</vt:lpstr>
      <vt:lpstr>    2. Company Details</vt:lpstr>
      <vt:lpstr>    3. Roles and Responsibilities</vt:lpstr>
      <vt:lpstr>    4. Provider Terms and Conditions</vt:lpstr>
      <vt:lpstr>        Great Journeys New Zealand (Rail, Ferries, and Packages)</vt:lpstr>
      <vt:lpstr>        Nomado (Campervan Rentals)</vt:lpstr>
      <vt:lpstr>    5. Booking &amp; Payment</vt:lpstr>
      <vt:lpstr>    6. Cancellation &amp; Refunds</vt:lpstr>
      <vt:lpstr>    7. Customer Obligations</vt:lpstr>
      <vt:lpstr>    8. Liability Disclaimer</vt:lpstr>
      <vt:lpstr>    9. Privacy &amp; Data Use</vt:lpstr>
      <vt:lpstr>    10. Governing Law</vt:lpstr>
      <vt:lpstr>    11. Contact</vt:lpstr>
      <vt:lpstr>    12. Booking Confirmation Acknowledgement</vt:lpstr>
    </vt:vector>
  </TitlesOfParts>
  <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Pablo Reyes van Bebber</dc:creator>
  <cp:keywords/>
  <dc:description/>
  <cp:lastModifiedBy>Juan Pablo Reyes van Bebber</cp:lastModifiedBy>
  <cp:revision>10</cp:revision>
  <dcterms:created xsi:type="dcterms:W3CDTF">2025-05-02T17:58:00Z</dcterms:created>
  <dcterms:modified xsi:type="dcterms:W3CDTF">2025-05-02T21:17:00Z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1b4b7695-a69e-4af3-b1d8-3bac12ad7823</vt:lpwstr>
  </property>
</Properties>
</file>